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 w:before="0"/>
        <w:jc w:val="left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СЕКРЕТАРИЈАТ ЗА УРБАНИЗАМ И ГРАЂЕВИНСКЕ ПОСЛОВЕ</w:t>
      </w:r>
    </w:p>
    <w:p>
      <w:pPr>
        <w:spacing w:after="0" w:before="0"/>
        <w:jc w:val="left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Градска управа Града Београда</w:t>
      </w:r>
    </w:p>
    <w:p>
      <w:pPr>
        <w:spacing w:after="0" w:before="0"/>
        <w:jc w:val="left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Краљице Марије 1</w:t>
      </w:r>
    </w:p>
    <w:p>
      <w:pPr>
        <w:spacing w:after="300" w:before="0"/>
        <w:jc w:val="left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11000 Београд</w:t>
      </w:r>
    </w:p>
    <w:p>
      <w:pPr>
        <w:spacing w:after="300" w:before="0"/>
        <w:jc w:val="left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ПРЕДМЕТ: </w:t>
      </w: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Примедба у току раног јавног увида на Елаборат за потребе израде Плана детаљне регулације за комерцијалну зону уз Булевар ослобођења, Градска општина Вождовац</w:t>
      </w:r>
    </w:p>
    <w:p>
      <w:pPr>
        <w:spacing w:after="160" w:before="0"/>
        <w:jc w:val="left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Подносилац</w:t>
      </w:r>
    </w:p>
    <w:p>
      <w:pPr>
        <w:spacing w:after="160" w:before="0"/>
        <w:jc w:val="left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Име и презиме: ______________________________________________</w:t>
      </w:r>
    </w:p>
    <w:p>
      <w:pPr>
        <w:spacing w:after="160" w:before="0"/>
        <w:jc w:val="left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Адреса: ______________________________________________</w:t>
      </w:r>
    </w:p>
    <w:p>
      <w:pPr>
        <w:spacing w:after="160" w:before="0"/>
        <w:jc w:val="left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Контакт (телефон/e-mail): ____________________________________________</w:t>
      </w:r>
    </w:p>
    <w:p>
      <w:pPr>
        <w:pStyle w:val="Title"/>
        <w:spacing w:after="240" w:before="240"/>
        <w:jc w:val="left"/>
      </w:pPr>
      <w:r>
        <w:rPr>
          <w:rFonts w:ascii="Arial" w:hAnsi="Arial"/>
          <w:b/>
          <w:sz w:val="24"/>
        </w:rPr>
        <w:t>ТРАЖИМ ДА У ОБУХВАТУ ПЛАНА НЕ БУДЕ НОВЕ ИЗГРАДЊЕ</w:t>
      </w:r>
    </w:p>
    <w:p>
      <w:pPr>
        <w:keepLines/>
        <w:spacing w:after="140" w:before="0" w:line="259" w:lineRule="auto"/>
        <w:jc w:val="both"/>
      </w:pPr>
      <w:r>
        <w:rPr>
          <w:rFonts w:ascii="Arial" w:hAnsi="Arial"/>
          <w:sz w:val="22"/>
        </w:rPr>
        <w:t>Елаборат за рани јавни увид предлаже нову стамбену изградњу непосредно уз Бајфордову шуму, споменик природе. Сматрам да на овом простору предност треба дати заштити шуме, очувању постојећег дрвећа и јавној зеленој намени градског земљишта.</w:t>
      </w:r>
    </w:p>
    <w:p>
      <w:pPr>
        <w:keepLines/>
        <w:spacing w:after="140" w:before="0" w:line="259" w:lineRule="auto"/>
        <w:jc w:val="both"/>
      </w:pPr>
      <w:r>
        <w:rPr>
          <w:rFonts w:ascii="Arial" w:hAnsi="Arial"/>
          <w:sz w:val="22"/>
        </w:rPr>
        <w:t>Парцела 11614/21 КО Вождовац, површине 6.399 m², уписана је у јавну својину Града Београда. Предложена зона С6 обухвата и ту парцелу и северни део парцеле Хотела М. За хотел елаборат предвиђа задржавање постојећег стања.</w:t>
      </w:r>
    </w:p>
    <w:p>
      <w:pPr>
        <w:keepLines/>
        <w:spacing w:after="140" w:before="0" w:line="259" w:lineRule="auto"/>
        <w:jc w:val="both"/>
      </w:pPr>
      <w:r>
        <w:rPr>
          <w:rFonts w:ascii="Arial" w:hAnsi="Arial"/>
          <w:b/>
          <w:sz w:val="22"/>
        </w:rPr>
        <w:t>Тражим да се у целом обухвату плана одустане од нове изградње: да се зона С6 не планира; да се градска парцела 11614/21 намени јавној зеленој површини и обнови простора уз шуму; да се на парцели хотела 11614/20 не предвиђају нови капацитети; и да се на парцелама 11614/13 до 11614/19 не дозволе доградња, надзиђивање или замена објеката већим објектима.</w:t>
      </w:r>
    </w:p>
    <w:p>
      <w:pPr>
        <w:spacing w:after="240" w:before="0"/>
        <w:jc w:val="left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______________________________________________________________________</w:t>
      </w:r>
    </w:p>
    <w:p>
      <w:pPr>
        <w:spacing w:after="240" w:before="0"/>
        <w:jc w:val="left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______________________________________________________________________</w:t>
      </w:r>
    </w:p>
    <w:p>
      <w:pPr>
        <w:spacing w:after="480" w:before="0"/>
        <w:jc w:val="left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______________________________________________________________________</w:t>
      </w:r>
    </w:p>
    <w:p>
      <w:pPr>
        <w:spacing w:after="160" w:before="0"/>
        <w:jc w:val="left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Београд, _______________ 2026. године</w:t>
      </w:r>
    </w:p>
    <w:p>
      <w:pPr>
        <w:spacing w:after="160" w:before="0"/>
        <w:jc w:val="right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Потпис: ___________________________</w:t>
      </w:r>
    </w:p>
    <w:sectPr>
      <w:pgSz w:w="11906" w:h="16838" w:orient="portrait"/>
      <w:pgMar w:top="1134" w:right="1185" w:bottom="1134" w:left="125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ТРАЖИМ ДА У ОБУХВАТУ ПЛАНА НЕ БУДЕ НОВЕ ИЗГРАДЊЕ</dc:title>
  <dc:creator>Независна иницијатива грађана Вождовца</dc:creator>
  <cp:lastModifiedBy>Un-named</cp:lastModifiedBy>
  <cp:revision>1</cp:revision>
  <dcterms:created xsi:type="dcterms:W3CDTF">2026-10-09T00:41:09.773Z</dcterms:created>
  <dcterms:modified xsi:type="dcterms:W3CDTF">2026-10-09T00:41:09.777Z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